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0A" w:rsidRDefault="00B0360A" w:rsidP="00B0360A">
      <w:r>
        <w:t>К узлам относятся как к грибам: если твердо не знаешь этот конкретный гриб, лучше его не есть.</w:t>
      </w:r>
    </w:p>
    <w:p w:rsidR="00B0360A" w:rsidRDefault="00B0360A" w:rsidP="00B0360A">
      <w:r>
        <w:t xml:space="preserve">        1. Узлы для связывания веревок одинакового диаметра: «прямой», «ткацкий», «встречный», «</w:t>
      </w:r>
      <w:proofErr w:type="spellStart"/>
      <w:r>
        <w:t>грейпвайн</w:t>
      </w:r>
      <w:proofErr w:type="spellEnd"/>
      <w:r>
        <w:t>».</w:t>
      </w:r>
    </w:p>
    <w:p w:rsidR="00B0360A" w:rsidRDefault="00B0360A" w:rsidP="00B0360A">
      <w:r>
        <w:t xml:space="preserve">      2. Узлы для связывания веревок разного диаметра: «академический», «</w:t>
      </w:r>
      <w:proofErr w:type="spellStart"/>
      <w:r>
        <w:t>брамшкотовый</w:t>
      </w:r>
      <w:proofErr w:type="spellEnd"/>
      <w:r>
        <w:t>».</w:t>
      </w:r>
    </w:p>
    <w:p w:rsidR="00B0360A" w:rsidRDefault="00B0360A" w:rsidP="00B0360A">
      <w:r>
        <w:t xml:space="preserve">      3. Узлы для страховки (незатягивающиеся петли): «простой проводник», «восьмерка», «серединный австрийский проводник», «двойной проводник».</w:t>
      </w:r>
    </w:p>
    <w:p w:rsidR="00B0360A" w:rsidRDefault="00B0360A" w:rsidP="00B0360A">
      <w:r>
        <w:t xml:space="preserve">      4. Узлы для привязывания веревок к опоре: «удавка», «булинь», «стремя».</w:t>
      </w:r>
    </w:p>
    <w:p w:rsidR="00B0360A" w:rsidRDefault="00B0360A" w:rsidP="00B0360A">
      <w:r>
        <w:t xml:space="preserve">      5. Вспомогательные узлы: «схватывающий», «стремя». Узел «стремя» может применяться в двух случаях, но способы вязки будут разные.</w:t>
      </w:r>
    </w:p>
    <w:p w:rsidR="00B0360A" w:rsidRDefault="00B0360A" w:rsidP="00B0360A"/>
    <w:p w:rsidR="00B0360A" w:rsidRDefault="00B0360A" w:rsidP="00B0360A">
      <w:r>
        <w:t xml:space="preserve">      Завязанные узлы должны быть затянуты, иметь правильный рисунок; на свободных (нерабочих) концах верёвки следует сделать страховочные (контрольные) узелки - они препятствуют проскальзыванию верёвки и самопроизвольному развязыванию узла.</w:t>
      </w:r>
    </w:p>
    <w:p w:rsidR="00B0360A" w:rsidRDefault="00B0360A" w:rsidP="00B0360A">
      <w:r>
        <w:t xml:space="preserve">                    «Прямой» узел можно вязать двумя способами.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2590800" cy="209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1. Одной веревкой делается петля</w:t>
      </w:r>
      <w:proofErr w:type="gramStart"/>
      <w:r>
        <w:t xml:space="preserve"> ,</w:t>
      </w:r>
      <w:proofErr w:type="gramEnd"/>
      <w:r>
        <w:t xml:space="preserve"> а второй веревкой необходимые обороты, чтобы получить узел, как на рисунке . Ходовые концы должны быть длиной 15—20 см, чтобы можно было завязать контрольные узлы . Если один ходовой конец будет сверху, а другой снизу, или наоборот, то узел завязан неправильно. Ходовые концы должны выходить либо только сверху, либо только снизу.</w:t>
      </w:r>
    </w:p>
    <w:p w:rsidR="00B0360A" w:rsidRDefault="00B0360A" w:rsidP="00B0360A">
      <w:r>
        <w:t xml:space="preserve">  2. Две веревки накладываются друг на друга и завязываются два простых узла в разные стороны</w:t>
      </w:r>
      <w:proofErr w:type="gramStart"/>
      <w:r>
        <w:t xml:space="preserve"> .</w:t>
      </w:r>
      <w:proofErr w:type="gramEnd"/>
      <w:r>
        <w:t xml:space="preserve"> Если узлы завязаны в одну сторону, то получается «бабий узел» . Далее на концах завязываются контрольные узлы.                                 </w:t>
      </w:r>
    </w:p>
    <w:p w:rsidR="00B0360A" w:rsidRDefault="00B0360A" w:rsidP="00B0360A">
      <w:r>
        <w:t xml:space="preserve">                                                   </w:t>
      </w:r>
    </w:p>
    <w:p w:rsidR="00B0360A" w:rsidRDefault="00B0360A" w:rsidP="00B0360A">
      <w:r>
        <w:t xml:space="preserve">               «Ткацкий» узел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2800350" cy="1333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Берутся две веревки одинакового диаметра, накладываются друг на друга, затем вяжется контрольный узел сначала с одной стороны</w:t>
      </w:r>
      <w:proofErr w:type="gramStart"/>
      <w:r>
        <w:t xml:space="preserve"> ,</w:t>
      </w:r>
      <w:proofErr w:type="gramEnd"/>
      <w:r>
        <w:t xml:space="preserve"> потом с другой . Далее узлы стягиваются и на концах завязываются контрольные узлы.</w:t>
      </w:r>
    </w:p>
    <w:p w:rsidR="00B0360A" w:rsidRDefault="00B0360A" w:rsidP="00B0360A">
      <w:r>
        <w:t xml:space="preserve">                                </w:t>
      </w:r>
    </w:p>
    <w:p w:rsidR="00B0360A" w:rsidRDefault="00B0360A" w:rsidP="00B0360A">
      <w:r>
        <w:t xml:space="preserve">                     «Встречный» узел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2781300" cy="2381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Берем две веревки одинакового диаметра, на конце одной вяжется простой узел</w:t>
      </w:r>
      <w:proofErr w:type="gramStart"/>
      <w:r>
        <w:t xml:space="preserve"> ,</w:t>
      </w:r>
      <w:proofErr w:type="gramEnd"/>
      <w:r>
        <w:t xml:space="preserve"> затем второй веревкой навстречу ходовому концу первой веревки полностью повторяем узел, чтобы он получился двойным и ходовые концы выходили в разные стороны . После этого узел затягивается, контрольные узлы обычно не вяжутся .</w:t>
      </w:r>
    </w:p>
    <w:p w:rsidR="00B0360A" w:rsidRDefault="00B0360A" w:rsidP="00B0360A"/>
    <w:p w:rsidR="00B0360A" w:rsidRDefault="00B0360A" w:rsidP="00B0360A">
      <w:r>
        <w:t xml:space="preserve">                                                         Узел «</w:t>
      </w:r>
      <w:proofErr w:type="spellStart"/>
      <w:r>
        <w:t>грейпвайн</w:t>
      </w:r>
      <w:proofErr w:type="spellEnd"/>
      <w:r>
        <w:t>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2933700" cy="2257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lastRenderedPageBreak/>
        <w:t xml:space="preserve">  Две веревки одинакового диаметра накладываются друг на друга, завязывается как бы двойной контрольный узел с одной стороны, затем то же самое с другой</w:t>
      </w:r>
      <w:proofErr w:type="gramStart"/>
      <w:r>
        <w:t xml:space="preserve"> .</w:t>
      </w:r>
      <w:proofErr w:type="gramEnd"/>
      <w:r>
        <w:t xml:space="preserve"> Узлы стягиваются. Контрольные узлы не вяжутся. Правильный рисунок узла показан на рисунке.                                    </w:t>
      </w:r>
    </w:p>
    <w:p w:rsidR="00B0360A" w:rsidRDefault="00B0360A" w:rsidP="00B0360A">
      <w:r>
        <w:t xml:space="preserve">                      «Шкотовы</w:t>
      </w:r>
      <w:proofErr w:type="gramStart"/>
      <w:r>
        <w:t>й(</w:t>
      </w:r>
      <w:proofErr w:type="gramEnd"/>
      <w:r>
        <w:t xml:space="preserve">в) и </w:t>
      </w:r>
      <w:proofErr w:type="spellStart"/>
      <w:r>
        <w:t>брамшкотовый</w:t>
      </w:r>
      <w:proofErr w:type="spellEnd"/>
      <w:r>
        <w:t>(г)» узел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2600325" cy="15811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 Берем две веревки разного диаметра, из более толстой веревки делаем петлю, а ходовым концом тонкой обкручиваем ее так, как показано на рисунке</w:t>
      </w:r>
      <w:proofErr w:type="gramStart"/>
      <w:r>
        <w:t xml:space="preserve"> .</w:t>
      </w:r>
      <w:proofErr w:type="gramEnd"/>
      <w:r>
        <w:t xml:space="preserve"> Затем узел затягивается, расправляется, и на обоих концах вяжутся контрольные узлы.</w:t>
      </w:r>
    </w:p>
    <w:p w:rsidR="00B0360A" w:rsidRDefault="00B0360A" w:rsidP="00B0360A"/>
    <w:p w:rsidR="00B0360A" w:rsidRDefault="00B0360A" w:rsidP="00B0360A">
      <w:r>
        <w:t xml:space="preserve">                            </w:t>
      </w:r>
    </w:p>
    <w:p w:rsidR="00B0360A" w:rsidRDefault="00B0360A" w:rsidP="00B0360A">
      <w:r>
        <w:t xml:space="preserve">                 «Академический» узел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4457700" cy="12096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  Берем две веревки разного диаметра, более толстой делаем петлю, а ходовым концом тонкой веревки обкручиваем петлю так, как показано на рисунке</w:t>
      </w:r>
      <w:proofErr w:type="gramStart"/>
      <w:r>
        <w:t xml:space="preserve"> .</w:t>
      </w:r>
      <w:proofErr w:type="gramEnd"/>
      <w:r>
        <w:t xml:space="preserve"> Узел затягивается, расправляется, на обоих концах вяжутся контрольные узлы.                                                                                              </w:t>
      </w:r>
    </w:p>
    <w:p w:rsidR="00B0360A" w:rsidRDefault="00B0360A" w:rsidP="00B0360A">
      <w:r>
        <w:t xml:space="preserve">  </w:t>
      </w:r>
    </w:p>
    <w:p w:rsidR="00B0360A" w:rsidRDefault="00B0360A" w:rsidP="00B0360A">
      <w:r>
        <w:t xml:space="preserve">              Узел «простой проводник»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3400425" cy="28098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  Вяжется одной веревкой, которая складывается вдвое и на конце ее завязывается простой узел, чтобы получилась петля. Ниже завязывается контрольный узел.</w:t>
      </w:r>
    </w:p>
    <w:p w:rsidR="00B0360A" w:rsidRDefault="00B0360A" w:rsidP="00B0360A"/>
    <w:p w:rsidR="00B0360A" w:rsidRDefault="00B0360A" w:rsidP="00B0360A">
      <w:r>
        <w:t xml:space="preserve">                                        </w:t>
      </w:r>
    </w:p>
    <w:p w:rsidR="00B0360A" w:rsidRDefault="00B0360A" w:rsidP="00B0360A"/>
    <w:p w:rsidR="00B0360A" w:rsidRDefault="00B0360A" w:rsidP="00B0360A">
      <w:r>
        <w:t xml:space="preserve">                                                               </w:t>
      </w:r>
    </w:p>
    <w:p w:rsidR="00B0360A" w:rsidRDefault="00B0360A" w:rsidP="00B0360A"/>
    <w:p w:rsidR="00B0360A" w:rsidRDefault="00B0360A" w:rsidP="00B0360A">
      <w:r>
        <w:t xml:space="preserve">                             Узел «восьмерка»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2857500" cy="19907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   Вяжется одной веревкой. Она складывается вдвое и на конце завязывается узел, напоминающий цифру восемь. Узел расправляется, затягивается. Контрольный узел не вяжется.</w:t>
      </w:r>
    </w:p>
    <w:p w:rsidR="00B0360A" w:rsidRDefault="00B0360A" w:rsidP="00B0360A"/>
    <w:p w:rsidR="00B0360A" w:rsidRDefault="00B0360A" w:rsidP="00B0360A">
      <w:r>
        <w:t xml:space="preserve">                                                    </w:t>
      </w:r>
    </w:p>
    <w:p w:rsidR="00B0360A" w:rsidRDefault="00B0360A" w:rsidP="00B0360A">
      <w:r>
        <w:t xml:space="preserve">                            Узел «срединный австрийский проводник»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3314700" cy="29813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       Узел вяжется на одной веревке. Веревка берется за середину, затем поворотом на 360° из нее складывается восьмерка, вершина которой опускается вниз и протаскивается, как показано стрелкой на рисунке</w:t>
      </w:r>
      <w:proofErr w:type="gramStart"/>
      <w:r>
        <w:t xml:space="preserve"> ,</w:t>
      </w:r>
      <w:proofErr w:type="gramEnd"/>
      <w:r>
        <w:t xml:space="preserve"> чтобы вышла петля. Для того чтобы получился правильный узел</w:t>
      </w:r>
      <w:proofErr w:type="gramStart"/>
      <w:r>
        <w:t xml:space="preserve"> ,</w:t>
      </w:r>
      <w:proofErr w:type="gramEnd"/>
      <w:r>
        <w:t xml:space="preserve"> нужно растянуть концы веревки в разные стороны. Контрольный узел не вяжется.                                                   </w:t>
      </w:r>
    </w:p>
    <w:p w:rsidR="00B0360A" w:rsidRDefault="00B0360A" w:rsidP="00B0360A">
      <w:r>
        <w:t xml:space="preserve">                     Узел «двойной проводник», или «заячьи уши»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3371850" cy="31432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Вяжется на одной веревке. Веревка складывается вдвое, на ней вяжется «пустышка», затягивается и завязывается так, чтобы она развязалась, если дернуть ее за петлю. В том случае, когда «пустышка» будет завязана наоборот, узел «двойной проводник» не получится. Затем нижняя петля проносится, как показано стрелкой на рисунке, чтобы через нее прошли Две верхние петли, и стягивается за верхние петли к </w:t>
      </w:r>
      <w:proofErr w:type="spellStart"/>
      <w:r>
        <w:t>узлу</w:t>
      </w:r>
      <w:proofErr w:type="gramStart"/>
      <w:r>
        <w:t>.П</w:t>
      </w:r>
      <w:proofErr w:type="gramEnd"/>
      <w:r>
        <w:t>равильно</w:t>
      </w:r>
      <w:proofErr w:type="spellEnd"/>
      <w:r>
        <w:t xml:space="preserve"> завязанный узел показан на рисунке . </w:t>
      </w:r>
      <w:r>
        <w:lastRenderedPageBreak/>
        <w:t>Необходимо следить, чтобы при завязывании узла не было перехлеста веревок. «Двойной проводник» не имеет контрольных узлов.</w:t>
      </w:r>
    </w:p>
    <w:p w:rsidR="00B0360A" w:rsidRDefault="00B0360A" w:rsidP="00B0360A"/>
    <w:p w:rsidR="00B0360A" w:rsidRDefault="00B0360A" w:rsidP="00B0360A">
      <w:r>
        <w:t xml:space="preserve">                                                                </w:t>
      </w:r>
    </w:p>
    <w:p w:rsidR="00B0360A" w:rsidRDefault="00B0360A" w:rsidP="00B0360A">
      <w:r>
        <w:t xml:space="preserve">                                  Узел «удавка»</w:t>
      </w:r>
    </w:p>
    <w:p w:rsidR="00B0360A" w:rsidRDefault="00B0360A" w:rsidP="00B0360A">
      <w:r w:rsidRPr="00B0360A">
        <w:drawing>
          <wp:inline distT="0" distB="0" distL="0" distR="0">
            <wp:extent cx="3314700" cy="2981325"/>
            <wp:effectExtent l="19050" t="0" r="0" b="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          Узел вяжется одной веревкой вокруг опоры. Опора относится сначала ходовым концом, который служит для прикрепления веревки, а затем ее рабочим концом, которым непосредственно пользуется турист. </w:t>
      </w:r>
      <w:proofErr w:type="gramStart"/>
      <w:r>
        <w:t>Далее ходовым концом веревки делается несколько оборотов вокруг рабочего конца (не менее трех и завязывается контрольный узел.</w:t>
      </w:r>
      <w:proofErr w:type="gramEnd"/>
      <w:r>
        <w:t xml:space="preserve"> Затем узел затягивается.</w:t>
      </w:r>
    </w:p>
    <w:p w:rsidR="00B0360A" w:rsidRDefault="00B0360A" w:rsidP="00B0360A">
      <w:r>
        <w:t xml:space="preserve">                                                         </w:t>
      </w:r>
    </w:p>
    <w:p w:rsidR="00B0360A" w:rsidRDefault="00B0360A" w:rsidP="00B0360A">
      <w:r>
        <w:t xml:space="preserve">                                  Узел «стремя»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3495675" cy="29718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     Узел «стремя» может применяться как точка опоры для ноги при подъеме из трещин. Он удобнее «проводника» и «восьмерки», потому что легче развязывается и его можно завязать даже одной рукой. Может </w:t>
      </w:r>
      <w:proofErr w:type="spellStart"/>
      <w:r>
        <w:t>использываться</w:t>
      </w:r>
      <w:proofErr w:type="spellEnd"/>
      <w:r>
        <w:t xml:space="preserve"> при спасательных работах для торможения веревки и вязки носилок из подручных средств, а также может использоваться для </w:t>
      </w:r>
      <w:proofErr w:type="spellStart"/>
      <w:r>
        <w:t>самостраховки</w:t>
      </w:r>
      <w:proofErr w:type="spellEnd"/>
      <w:r>
        <w:t xml:space="preserve"> – II.</w:t>
      </w:r>
    </w:p>
    <w:p w:rsidR="00B0360A" w:rsidRDefault="00B0360A" w:rsidP="00B0360A">
      <w:r>
        <w:t xml:space="preserve">                                         </w:t>
      </w:r>
    </w:p>
    <w:p w:rsidR="00B0360A" w:rsidRDefault="00B0360A" w:rsidP="00B0360A">
      <w:r>
        <w:t xml:space="preserve">                                    Узел «булинь»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3886200" cy="7048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    Вяжется одним концом веревки вокруг опоры. Отступив от края веревки нужное расстояние, делают петлю поворотом веревки на 180° по часовой стрелке, затем опора обносится ходовым концом (на рисунке показано крестиком) и конец продевается в образовавшуюся петлю. Следующее действие: ходовым концом обносится рабочая веревка и продевается в петлю с обратной стороны. Узел затягивается и завязывается контрольный узел</w:t>
      </w:r>
      <w:proofErr w:type="gramStart"/>
      <w:r>
        <w:t>.«</w:t>
      </w:r>
      <w:proofErr w:type="gramEnd"/>
      <w:r>
        <w:t xml:space="preserve">Булинь» может быть завязан и другим способом, с помощью «пустышки». Для этого вместо петли завязывается «пустышка» так, чтобы она развязывалась при рывке за рабочий конец, а не за ходовой. Опора обносится </w:t>
      </w:r>
      <w:proofErr w:type="gramStart"/>
      <w:r>
        <w:t>ходовым</w:t>
      </w:r>
      <w:proofErr w:type="gramEnd"/>
      <w:r>
        <w:t xml:space="preserve"> </w:t>
      </w:r>
      <w:proofErr w:type="spellStart"/>
      <w:r>
        <w:t>концо</w:t>
      </w:r>
      <w:proofErr w:type="spellEnd"/>
      <w:r>
        <w:t>. Затем он проносится в петлю «пустышки», и при натягивании рабочего конца петля «пустышки» вместе с ходовым концом проходит через узел. На получившемся узле «булинь» остается только завязать контрольный узел.</w:t>
      </w:r>
    </w:p>
    <w:p w:rsidR="00B0360A" w:rsidRDefault="00B0360A" w:rsidP="00B0360A">
      <w:r>
        <w:t xml:space="preserve">                                 «Схватывающий» узел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3333750" cy="30670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r>
        <w:t xml:space="preserve">    Узел завязывается репшнуром (6 мм) на основной веревке (диаметром 10—12 мм). Репшнур складывается пополам, им обносится веревка. Затем операция повторяется. После этого узел затягивается, распрямляется и завязывается контрольный узел. Контрольный узел не нужен, если репшнур предварительно завязан в петлю узлом «встречный» или «</w:t>
      </w:r>
      <w:proofErr w:type="spellStart"/>
      <w:r>
        <w:t>грейпвайн</w:t>
      </w:r>
      <w:proofErr w:type="spellEnd"/>
      <w:r>
        <w:t>»</w:t>
      </w:r>
      <w:proofErr w:type="gramStart"/>
      <w:r>
        <w:t>.И</w:t>
      </w:r>
      <w:proofErr w:type="gramEnd"/>
      <w:r>
        <w:t xml:space="preserve">ногда «схватывающий» узел завязывается одним концом репшнура. Веревка обкручивается одним концом репшнура два раза в одну сторону, затем в другую. Затем узел затягивается, распрямляется и обязательно закрепляется контрольным узлом. </w:t>
      </w:r>
    </w:p>
    <w:p w:rsidR="00B0360A" w:rsidRDefault="00B0360A" w:rsidP="00B0360A"/>
    <w:p w:rsidR="00B0360A" w:rsidRDefault="00B0360A" w:rsidP="00B0360A">
      <w:r>
        <w:t xml:space="preserve">                                      </w:t>
      </w:r>
    </w:p>
    <w:p w:rsidR="00B0360A" w:rsidRDefault="00B0360A" w:rsidP="00B0360A"/>
    <w:p w:rsidR="00B0360A" w:rsidRDefault="00B0360A" w:rsidP="00B0360A">
      <w:r>
        <w:t xml:space="preserve">                          «Маркировочный» узел</w:t>
      </w:r>
    </w:p>
    <w:p w:rsidR="00B0360A" w:rsidRDefault="00B0360A" w:rsidP="00B0360A">
      <w:r>
        <w:rPr>
          <w:noProof/>
          <w:lang w:eastAsia="ru-RU"/>
        </w:rPr>
        <w:lastRenderedPageBreak/>
        <w:drawing>
          <wp:inline distT="0" distB="0" distL="0" distR="0">
            <wp:extent cx="3495675" cy="32004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>
      <w:r>
        <w:t xml:space="preserve">            Этот узел служит для связывания веревки после того, как она будет </w:t>
      </w:r>
      <w:proofErr w:type="spellStart"/>
      <w:r>
        <w:t>сбухтована</w:t>
      </w:r>
      <w:proofErr w:type="spellEnd"/>
      <w:r>
        <w:t>.</w:t>
      </w:r>
    </w:p>
    <w:p w:rsidR="00B0360A" w:rsidRDefault="00B0360A" w:rsidP="00B0360A">
      <w:r>
        <w:t xml:space="preserve">                       «Узел </w:t>
      </w:r>
      <w:proofErr w:type="spellStart"/>
      <w:r>
        <w:t>Бахман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а,б,в</w:t>
      </w:r>
      <w:proofErr w:type="spellEnd"/>
      <w:r>
        <w:t>)» и «карабинный узел(</w:t>
      </w:r>
      <w:proofErr w:type="spellStart"/>
      <w:r>
        <w:t>г,д</w:t>
      </w:r>
      <w:proofErr w:type="spellEnd"/>
      <w:r>
        <w:t>)».</w:t>
      </w:r>
    </w:p>
    <w:p w:rsidR="00B0360A" w:rsidRDefault="00B0360A" w:rsidP="00B0360A">
      <w:r>
        <w:rPr>
          <w:noProof/>
          <w:lang w:eastAsia="ru-RU"/>
        </w:rPr>
        <w:drawing>
          <wp:inline distT="0" distB="0" distL="0" distR="0">
            <wp:extent cx="3495675" cy="299085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0A" w:rsidRDefault="00B0360A" w:rsidP="00B0360A"/>
    <w:p w:rsidR="00B0360A" w:rsidRDefault="00B0360A" w:rsidP="00B0360A">
      <w:proofErr w:type="spellStart"/>
      <w:r>
        <w:t>Узелы</w:t>
      </w:r>
      <w:proofErr w:type="spellEnd"/>
      <w:r>
        <w:t xml:space="preserve"> являются разновидностью «схватывающего» и может применяться в тех же целях. За карабин узел можно вести вниз и вверх, а при резком рывке узел затягивается. Он легко развязывается после снятия </w:t>
      </w:r>
      <w:proofErr w:type="spellStart"/>
      <w:r>
        <w:t>нагрузки</w:t>
      </w:r>
      <w:proofErr w:type="gramStart"/>
      <w:r>
        <w:t>.Р</w:t>
      </w:r>
      <w:proofErr w:type="gramEnd"/>
      <w:r>
        <w:t>епшнур</w:t>
      </w:r>
      <w:proofErr w:type="spellEnd"/>
      <w:r>
        <w:t xml:space="preserve"> </w:t>
      </w:r>
      <w:proofErr w:type="spellStart"/>
      <w:r>
        <w:t>вщелкивается</w:t>
      </w:r>
      <w:proofErr w:type="spellEnd"/>
      <w:r>
        <w:t xml:space="preserve"> в карабин, при открытом карабине делается 3—4 оборота, затем муфта карабина закручивается, узел распрямляется и затягивается.</w:t>
      </w:r>
    </w:p>
    <w:p w:rsidR="00B0360A" w:rsidRDefault="00B0360A" w:rsidP="00B0360A"/>
    <w:p w:rsidR="00B0360A" w:rsidRDefault="00B0360A" w:rsidP="00B0360A"/>
    <w:p w:rsidR="00B0360A" w:rsidRDefault="00B0360A" w:rsidP="00B0360A"/>
    <w:p w:rsidR="00770684" w:rsidRDefault="00B0360A" w:rsidP="00B0360A">
      <w:r>
        <w:lastRenderedPageBreak/>
        <w:t xml:space="preserve">                                         </w:t>
      </w:r>
    </w:p>
    <w:sectPr w:rsidR="00770684" w:rsidSect="0077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360A"/>
    <w:rsid w:val="00770684"/>
    <w:rsid w:val="00B0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1216</Words>
  <Characters>6934</Characters>
  <Application>Microsoft Office Word</Application>
  <DocSecurity>0</DocSecurity>
  <Lines>57</Lines>
  <Paragraphs>16</Paragraphs>
  <ScaleCrop>false</ScaleCrop>
  <Company>DNA Project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2013-12-11T12:39:00Z</dcterms:created>
  <dcterms:modified xsi:type="dcterms:W3CDTF">2013-12-11T12:51:00Z</dcterms:modified>
</cp:coreProperties>
</file>